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4D6E0" w14:textId="0E1B2E2B" w:rsidR="00A20218" w:rsidRDefault="00FF5185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Frequency</w:t>
      </w:r>
      <w:r w:rsidR="00A20218">
        <w:rPr>
          <w:b/>
          <w:bCs/>
          <w:sz w:val="28"/>
          <w:szCs w:val="28"/>
          <w:lang w:val="en-US"/>
        </w:rPr>
        <w:t xml:space="preserve"> of each substance calculated for each matrix per compartment</w:t>
      </w:r>
    </w:p>
    <w:p w14:paraId="52A150F3" w14:textId="1FA528BD" w:rsidR="00CE0B50" w:rsidRPr="00A20218" w:rsidRDefault="00A20218">
      <w:pPr>
        <w:rPr>
          <w:sz w:val="24"/>
          <w:szCs w:val="24"/>
          <w:lang w:val="en-US"/>
        </w:rPr>
      </w:pPr>
      <w:r w:rsidRPr="00A20218">
        <w:rPr>
          <w:sz w:val="24"/>
          <w:szCs w:val="24"/>
          <w:lang w:val="en-US"/>
        </w:rPr>
        <w:t xml:space="preserve">The </w:t>
      </w:r>
      <w:r w:rsidR="00FF5185">
        <w:rPr>
          <w:sz w:val="24"/>
          <w:szCs w:val="24"/>
          <w:lang w:val="en-US"/>
        </w:rPr>
        <w:t>frequency</w:t>
      </w:r>
      <w:r w:rsidRPr="00A20218">
        <w:rPr>
          <w:sz w:val="24"/>
          <w:szCs w:val="24"/>
          <w:lang w:val="en-US"/>
        </w:rPr>
        <w:t xml:space="preserve"> a</w:t>
      </w:r>
      <w:r w:rsidR="00CE0B50" w:rsidRPr="00A20218">
        <w:rPr>
          <w:sz w:val="24"/>
          <w:szCs w:val="24"/>
          <w:lang w:val="en-US"/>
        </w:rPr>
        <w:t xml:space="preserve">nalysis </w:t>
      </w:r>
      <w:r w:rsidRPr="00A20218">
        <w:rPr>
          <w:sz w:val="24"/>
          <w:szCs w:val="24"/>
          <w:lang w:val="en-US"/>
        </w:rPr>
        <w:t xml:space="preserve">was done for the </w:t>
      </w:r>
      <w:r w:rsidR="00CE0B50" w:rsidRPr="00A20218">
        <w:rPr>
          <w:sz w:val="24"/>
          <w:szCs w:val="24"/>
          <w:lang w:val="en-US"/>
        </w:rPr>
        <w:t xml:space="preserve">first 10 most frequently </w:t>
      </w:r>
      <w:r w:rsidR="00FF5185">
        <w:rPr>
          <w:sz w:val="24"/>
          <w:szCs w:val="24"/>
          <w:lang w:val="en-US"/>
        </w:rPr>
        <w:t>detected</w:t>
      </w:r>
      <w:r w:rsidR="00CE0B50" w:rsidRPr="00A20218">
        <w:rPr>
          <w:sz w:val="24"/>
          <w:szCs w:val="24"/>
          <w:lang w:val="en-US"/>
        </w:rPr>
        <w:t xml:space="preserve"> substances across all compartments and matrices</w:t>
      </w:r>
      <w:r w:rsidRPr="00A20218">
        <w:rPr>
          <w:sz w:val="24"/>
          <w:szCs w:val="24"/>
          <w:lang w:val="en-US"/>
        </w:rPr>
        <w:t xml:space="preserve"> </w:t>
      </w:r>
    </w:p>
    <w:p w14:paraId="38EA23D9" w14:textId="77777777" w:rsidR="00F82F06" w:rsidRDefault="00F82F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E0B50" w14:paraId="076AC541" w14:textId="77777777" w:rsidTr="00CE0B50">
        <w:tc>
          <w:tcPr>
            <w:tcW w:w="9016" w:type="dxa"/>
          </w:tcPr>
          <w:p w14:paraId="586A772C" w14:textId="7B496AEE" w:rsidR="00CE0B50" w:rsidRDefault="008A0A31">
            <w:r>
              <w:rPr>
                <w:noProof/>
                <w:lang w:val="en-US"/>
              </w:rPr>
              <w:drawing>
                <wp:inline distT="0" distB="0" distL="0" distR="0" wp14:anchorId="4A982C5D" wp14:editId="215EC723">
                  <wp:extent cx="5731510" cy="2455545"/>
                  <wp:effectExtent l="0" t="0" r="2540" b="1905"/>
                  <wp:docPr id="1734687017" name="Picture 21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687017" name="Picture 21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6845DDE5" w14:textId="77777777" w:rsidTr="00CE0B50">
        <w:tc>
          <w:tcPr>
            <w:tcW w:w="9016" w:type="dxa"/>
          </w:tcPr>
          <w:p w14:paraId="261E022A" w14:textId="69F96CE7" w:rsidR="00CE0B50" w:rsidRDefault="00AC7970">
            <w:r>
              <w:rPr>
                <w:noProof/>
                <w:lang w:val="en-US"/>
              </w:rPr>
              <w:drawing>
                <wp:inline distT="0" distB="0" distL="0" distR="0" wp14:anchorId="20D3C3F2" wp14:editId="3B25A7C2">
                  <wp:extent cx="5731510" cy="2455545"/>
                  <wp:effectExtent l="0" t="0" r="2540" b="1905"/>
                  <wp:docPr id="1120579592" name="Picture 22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79592" name="Picture 22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56A68E40" w14:textId="77777777" w:rsidTr="00CE0B50">
        <w:tc>
          <w:tcPr>
            <w:tcW w:w="9016" w:type="dxa"/>
          </w:tcPr>
          <w:p w14:paraId="5B5E95D2" w14:textId="6197913E" w:rsidR="00CE0B50" w:rsidRDefault="00AC7970">
            <w:r>
              <w:rPr>
                <w:noProof/>
                <w:lang w:val="en-US"/>
              </w:rPr>
              <w:drawing>
                <wp:inline distT="0" distB="0" distL="0" distR="0" wp14:anchorId="0EABF1A9" wp14:editId="4DF68CF9">
                  <wp:extent cx="5731510" cy="2455545"/>
                  <wp:effectExtent l="0" t="0" r="2540" b="1905"/>
                  <wp:docPr id="1492457965" name="Picture 23" descr="A graph with numbers and a b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457965" name="Picture 23" descr="A graph with numbers and a bar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3BB50B34" w14:textId="77777777" w:rsidTr="00CE0B50">
        <w:tc>
          <w:tcPr>
            <w:tcW w:w="9016" w:type="dxa"/>
          </w:tcPr>
          <w:p w14:paraId="4EAC1BD8" w14:textId="66B1C214" w:rsidR="00CE0B50" w:rsidRDefault="00AC7970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C6F7233" wp14:editId="4DE295FB">
                  <wp:extent cx="5731510" cy="2455545"/>
                  <wp:effectExtent l="0" t="0" r="2540" b="1905"/>
                  <wp:docPr id="752489145" name="Picture 24" descr="A graph of a number of objec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489145" name="Picture 24" descr="A graph of a number of objects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429B1F37" w14:textId="77777777" w:rsidTr="00CE0B50">
        <w:tc>
          <w:tcPr>
            <w:tcW w:w="9016" w:type="dxa"/>
          </w:tcPr>
          <w:p w14:paraId="2B7BACA6" w14:textId="248B6A28" w:rsidR="00CE0B50" w:rsidRDefault="00AC7970">
            <w:r>
              <w:rPr>
                <w:noProof/>
                <w:lang w:val="en-US"/>
              </w:rPr>
              <w:drawing>
                <wp:inline distT="0" distB="0" distL="0" distR="0" wp14:anchorId="13744B76" wp14:editId="0F0CA492">
                  <wp:extent cx="5731510" cy="2455545"/>
                  <wp:effectExtent l="0" t="0" r="2540" b="1905"/>
                  <wp:docPr id="38251060" name="Picture 25" descr="A graph of different colored ba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51060" name="Picture 25" descr="A graph of different colored bars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071BCE63" w14:textId="77777777" w:rsidTr="00CE0B50">
        <w:tc>
          <w:tcPr>
            <w:tcW w:w="9016" w:type="dxa"/>
          </w:tcPr>
          <w:p w14:paraId="540962B0" w14:textId="1407ED49" w:rsidR="00CE0B50" w:rsidRDefault="00AC7970">
            <w:r>
              <w:rPr>
                <w:noProof/>
                <w:lang w:val="en-US"/>
              </w:rPr>
              <w:drawing>
                <wp:inline distT="0" distB="0" distL="0" distR="0" wp14:anchorId="0F26D8A6" wp14:editId="6D8EA624">
                  <wp:extent cx="5731510" cy="2455545"/>
                  <wp:effectExtent l="0" t="0" r="2540" b="1905"/>
                  <wp:docPr id="1549818568" name="Picture 26" descr="A graph with numbers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818568" name="Picture 26" descr="A graph with numbers and text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56B2F6FE" w14:textId="77777777" w:rsidTr="00CE0B50">
        <w:tc>
          <w:tcPr>
            <w:tcW w:w="9016" w:type="dxa"/>
          </w:tcPr>
          <w:p w14:paraId="50C95447" w14:textId="6949A07C" w:rsidR="00CE0B50" w:rsidRDefault="00AC7970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89E9195" wp14:editId="06417D71">
                  <wp:extent cx="5731510" cy="2455545"/>
                  <wp:effectExtent l="0" t="0" r="2540" b="1905"/>
                  <wp:docPr id="63142713" name="Picture 27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2713" name="Picture 27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4764B298" w14:textId="77777777" w:rsidTr="00CE0B50">
        <w:tc>
          <w:tcPr>
            <w:tcW w:w="9016" w:type="dxa"/>
          </w:tcPr>
          <w:p w14:paraId="2ABA47E4" w14:textId="01736570" w:rsidR="00CE0B50" w:rsidRDefault="00AC7970">
            <w:r>
              <w:rPr>
                <w:noProof/>
                <w:lang w:val="en-US"/>
              </w:rPr>
              <w:drawing>
                <wp:inline distT="0" distB="0" distL="0" distR="0" wp14:anchorId="43073B06" wp14:editId="18ED00AD">
                  <wp:extent cx="5731510" cy="2455545"/>
                  <wp:effectExtent l="0" t="0" r="2540" b="1905"/>
                  <wp:docPr id="127413661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136617" name="Picture 12741366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2BAA5358" w14:textId="77777777" w:rsidTr="00CE0B50">
        <w:tc>
          <w:tcPr>
            <w:tcW w:w="9016" w:type="dxa"/>
          </w:tcPr>
          <w:p w14:paraId="76295B8E" w14:textId="69816BB7" w:rsidR="00CE0B50" w:rsidRDefault="00AC7970">
            <w:r>
              <w:rPr>
                <w:noProof/>
                <w:lang w:val="en-US"/>
              </w:rPr>
              <w:drawing>
                <wp:inline distT="0" distB="0" distL="0" distR="0" wp14:anchorId="250E32CF" wp14:editId="0EB8690F">
                  <wp:extent cx="5731510" cy="2455545"/>
                  <wp:effectExtent l="0" t="0" r="2540" b="1905"/>
                  <wp:docPr id="765385182" name="Picture 29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385182" name="Picture 29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B50" w14:paraId="1B5CBE1D" w14:textId="77777777" w:rsidTr="00CE0B50">
        <w:tc>
          <w:tcPr>
            <w:tcW w:w="9016" w:type="dxa"/>
          </w:tcPr>
          <w:p w14:paraId="42B7AC60" w14:textId="3CC1034A" w:rsidR="00CE0B50" w:rsidRDefault="00AC7970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3A80493" wp14:editId="1E83E308">
                  <wp:extent cx="5731510" cy="2455545"/>
                  <wp:effectExtent l="0" t="0" r="2540" b="1905"/>
                  <wp:docPr id="1618286964" name="Picture 30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286964" name="Picture 30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1547B5A" w14:textId="77777777" w:rsidTr="00CE0B50">
        <w:tc>
          <w:tcPr>
            <w:tcW w:w="9016" w:type="dxa"/>
          </w:tcPr>
          <w:p w14:paraId="02DC87DB" w14:textId="35782632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E2361" wp14:editId="7473533B">
                  <wp:extent cx="5731510" cy="2455545"/>
                  <wp:effectExtent l="0" t="0" r="2540" b="1905"/>
                  <wp:docPr id="1108167320" name="Picture 31" descr="A graph of different colored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167320" name="Picture 31" descr="A graph of different colored lines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5F2141C" w14:textId="77777777" w:rsidTr="00CE0B50">
        <w:tc>
          <w:tcPr>
            <w:tcW w:w="9016" w:type="dxa"/>
          </w:tcPr>
          <w:p w14:paraId="6F5D361E" w14:textId="4D3E9380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AD7D1F" wp14:editId="2B9862E7">
                  <wp:extent cx="5731510" cy="2455545"/>
                  <wp:effectExtent l="0" t="0" r="2540" b="1905"/>
                  <wp:docPr id="394600346" name="Picture 32" descr="A graph with numbers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600346" name="Picture 32" descr="A graph with numbers and text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7EEA1D4" w14:textId="77777777" w:rsidTr="00CE0B50">
        <w:tc>
          <w:tcPr>
            <w:tcW w:w="9016" w:type="dxa"/>
          </w:tcPr>
          <w:p w14:paraId="298B815D" w14:textId="2600AB7B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2BF4F40" wp14:editId="2CFC763F">
                  <wp:extent cx="5731510" cy="2455545"/>
                  <wp:effectExtent l="0" t="0" r="2540" b="1905"/>
                  <wp:docPr id="941217907" name="Picture 33" descr="A graph with numbers and a number of different colored ba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17907" name="Picture 33" descr="A graph with numbers and a number of different colored bars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52CF6FBF" w14:textId="77777777" w:rsidTr="00CE0B50">
        <w:tc>
          <w:tcPr>
            <w:tcW w:w="9016" w:type="dxa"/>
          </w:tcPr>
          <w:p w14:paraId="00FF0780" w14:textId="1312F9BD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038B9E" wp14:editId="6D3AA0CB">
                  <wp:extent cx="5731510" cy="2455545"/>
                  <wp:effectExtent l="0" t="0" r="2540" b="1905"/>
                  <wp:docPr id="2014672088" name="Picture 34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672088" name="Picture 34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072B1047" w14:textId="77777777" w:rsidTr="00CE0B50">
        <w:tc>
          <w:tcPr>
            <w:tcW w:w="9016" w:type="dxa"/>
          </w:tcPr>
          <w:p w14:paraId="1ED90895" w14:textId="7A315593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ACE4EF" wp14:editId="07A70E09">
                  <wp:extent cx="5731510" cy="2455545"/>
                  <wp:effectExtent l="0" t="0" r="2540" b="1905"/>
                  <wp:docPr id="520451060" name="Picture 35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51060" name="Picture 35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16F89FAE" w14:textId="77777777" w:rsidTr="00CE0B50">
        <w:tc>
          <w:tcPr>
            <w:tcW w:w="9016" w:type="dxa"/>
          </w:tcPr>
          <w:p w14:paraId="24CAE67A" w14:textId="796218F7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364BCE8" wp14:editId="70945497">
                  <wp:extent cx="5731510" cy="2455545"/>
                  <wp:effectExtent l="0" t="0" r="2540" b="1905"/>
                  <wp:docPr id="868691864" name="Picture 36" descr="A graph of different colored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691864" name="Picture 36" descr="A graph of different colored lines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5ADEC7CA" w14:textId="77777777" w:rsidTr="00CE0B50">
        <w:tc>
          <w:tcPr>
            <w:tcW w:w="9016" w:type="dxa"/>
          </w:tcPr>
          <w:p w14:paraId="7039221E" w14:textId="7595426C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222BD5" wp14:editId="53A33366">
                  <wp:extent cx="5731510" cy="2455545"/>
                  <wp:effectExtent l="0" t="0" r="2540" b="1905"/>
                  <wp:docPr id="1031525036" name="Picture 37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525036" name="Picture 37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64B56A44" w14:textId="77777777" w:rsidTr="00CE0B50">
        <w:tc>
          <w:tcPr>
            <w:tcW w:w="9016" w:type="dxa"/>
          </w:tcPr>
          <w:p w14:paraId="2FF1A78C" w14:textId="441D324C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1F6C3F" wp14:editId="71E09C5C">
                  <wp:extent cx="5731510" cy="2455545"/>
                  <wp:effectExtent l="0" t="0" r="2540" b="1905"/>
                  <wp:docPr id="856270865" name="Picture 38" descr="A graph with numbers and a number of objec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270865" name="Picture 38" descr="A graph with numbers and a number of objects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50AB1855" w14:textId="77777777" w:rsidTr="00CE0B50">
        <w:tc>
          <w:tcPr>
            <w:tcW w:w="9016" w:type="dxa"/>
          </w:tcPr>
          <w:p w14:paraId="3F9BA238" w14:textId="70043E40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DD52265" wp14:editId="5538ACFD">
                  <wp:extent cx="5731510" cy="2455545"/>
                  <wp:effectExtent l="0" t="0" r="2540" b="1905"/>
                  <wp:docPr id="2058302403" name="Picture 39" descr="A graph with numbers and a number of objec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02403" name="Picture 39" descr="A graph with numbers and a number of objects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06" w14:paraId="0EC3F81C" w14:textId="77777777" w:rsidTr="00CE0B50">
        <w:tc>
          <w:tcPr>
            <w:tcW w:w="9016" w:type="dxa"/>
          </w:tcPr>
          <w:p w14:paraId="7A7FAAAF" w14:textId="33AB0810" w:rsidR="00F82F06" w:rsidRDefault="00AC797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611A3D" wp14:editId="5560DC50">
                  <wp:extent cx="5731510" cy="2455545"/>
                  <wp:effectExtent l="0" t="0" r="2540" b="1905"/>
                  <wp:docPr id="290115403" name="Picture 40" descr="A graph with numbers and a ba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115403" name="Picture 40" descr="A graph with numbers and a bar chart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984D5" w14:textId="77777777" w:rsidR="00CE0B50" w:rsidRDefault="00CE0B50"/>
    <w:p w14:paraId="3817554C" w14:textId="1BD3690D" w:rsidR="00CE0B50" w:rsidRDefault="00CE0B50"/>
    <w:p w14:paraId="1871CAAD" w14:textId="77777777" w:rsidR="000E0C2C" w:rsidRDefault="000E0C2C">
      <w:bookmarkStart w:id="0" w:name="_GoBack"/>
      <w:bookmarkEnd w:id="0"/>
    </w:p>
    <w:sectPr w:rsidR="000E0C2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C1469" w14:textId="77777777" w:rsidR="00CC5BF6" w:rsidRDefault="00CC5BF6" w:rsidP="008533B9">
      <w:pPr>
        <w:spacing w:after="0" w:line="240" w:lineRule="auto"/>
      </w:pPr>
      <w:r>
        <w:separator/>
      </w:r>
    </w:p>
  </w:endnote>
  <w:endnote w:type="continuationSeparator" w:id="0">
    <w:p w14:paraId="1A6099D0" w14:textId="77777777" w:rsidR="00CC5BF6" w:rsidRDefault="00CC5BF6" w:rsidP="0085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0AC34" w14:textId="77777777" w:rsidR="008533B9" w:rsidRDefault="008533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19F38" w14:textId="77777777" w:rsidR="008533B9" w:rsidRDefault="008533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50548" w14:textId="77777777" w:rsidR="008533B9" w:rsidRDefault="008533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FBB00" w14:textId="77777777" w:rsidR="00CC5BF6" w:rsidRDefault="00CC5BF6" w:rsidP="008533B9">
      <w:pPr>
        <w:spacing w:after="0" w:line="240" w:lineRule="auto"/>
      </w:pPr>
      <w:r>
        <w:separator/>
      </w:r>
    </w:p>
  </w:footnote>
  <w:footnote w:type="continuationSeparator" w:id="0">
    <w:p w14:paraId="330F8D74" w14:textId="77777777" w:rsidR="00CC5BF6" w:rsidRDefault="00CC5BF6" w:rsidP="00853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ED7FF" w14:textId="77777777" w:rsidR="008533B9" w:rsidRDefault="008533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8DD34" w14:textId="04E87779" w:rsidR="008533B9" w:rsidRDefault="008533B9">
    <w:pPr>
      <w:pStyle w:val="Header"/>
    </w:pPr>
    <w:r w:rsidRPr="00581C10">
      <w:t>Identifying pesticides of high concern for ecosystem, plant, animal, and human health: A comprehensive field study across Europe and Argentina</w:t>
    </w:r>
    <w:r>
      <w:rPr>
        <w:lang w:val="en-US"/>
      </w:rPr>
      <w:t>, Alaoui et al.,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4ABFD" w14:textId="77777777" w:rsidR="008533B9" w:rsidRDefault="008533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50"/>
    <w:rsid w:val="000E0C2C"/>
    <w:rsid w:val="00147D8B"/>
    <w:rsid w:val="001F114E"/>
    <w:rsid w:val="004B7401"/>
    <w:rsid w:val="006811FF"/>
    <w:rsid w:val="006B7E9D"/>
    <w:rsid w:val="008533B9"/>
    <w:rsid w:val="008A0A31"/>
    <w:rsid w:val="008C0E81"/>
    <w:rsid w:val="009F3670"/>
    <w:rsid w:val="00A20218"/>
    <w:rsid w:val="00AC7970"/>
    <w:rsid w:val="00C66905"/>
    <w:rsid w:val="00CC5BF6"/>
    <w:rsid w:val="00CE0B50"/>
    <w:rsid w:val="00F82F06"/>
    <w:rsid w:val="00FF1D10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C931E8"/>
  <w15:docId w15:val="{5BB0A5E7-F0ED-4FC2-94EF-8EA4ED00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0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3B9"/>
  </w:style>
  <w:style w:type="paragraph" w:styleId="Footer">
    <w:name w:val="footer"/>
    <w:basedOn w:val="Normal"/>
    <w:link w:val="FooterChar"/>
    <w:uiPriority w:val="99"/>
    <w:unhideWhenUsed/>
    <w:rsid w:val="00853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Alaoui, Abdallah (GIUB)</dc:creator>
  <cp:keywords/>
  <dc:description/>
  <cp:lastModifiedBy>Arden Badon</cp:lastModifiedBy>
  <cp:revision>7</cp:revision>
  <dcterms:created xsi:type="dcterms:W3CDTF">2023-11-25T12:15:00Z</dcterms:created>
  <dcterms:modified xsi:type="dcterms:W3CDTF">2024-07-11T16:51:00Z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d4038d4d-5b51-4245-bc9b-a10897c5fcc0</vt:lpwstr>
  </property>
</Properties>
</file>